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sz w:val="28"/>
          <w:szCs w:val="28"/>
        </w:rPr>
      </w:pPr>
      <w:bookmarkStart w:id="0" w:name="_GoBack"/>
      <w:bookmarkEnd w:id="0"/>
      <w:r>
        <w:rPr>
          <w:rFonts w:hint="eastAsia"/>
          <w:sz w:val="28"/>
          <w:szCs w:val="28"/>
        </w:rPr>
        <w:t>附件</w:t>
      </w:r>
    </w:p>
    <w:p>
      <w:pPr>
        <w:widowControl/>
        <w:spacing w:line="540" w:lineRule="exact"/>
        <w:jc w:val="center"/>
        <w:rPr>
          <w:rFonts w:ascii="方正小标宋简体" w:hAnsi="仿宋_GB2312" w:eastAsia="方正小标宋简体" w:cs="仿宋_GB2312"/>
          <w:sz w:val="15"/>
          <w:szCs w:val="15"/>
        </w:rPr>
      </w:pPr>
      <w:r>
        <w:rPr>
          <w:rFonts w:hint="eastAsia" w:ascii="方正小标宋简体" w:hAnsi="仿宋_GB2312" w:eastAsia="方正小标宋简体" w:cs="仿宋_GB2312"/>
          <w:sz w:val="36"/>
          <w:szCs w:val="36"/>
        </w:rPr>
        <w:t>黄岩区永宁房屋征收有限公司公开招聘市场化和劳务派遣工作人员报名表</w:t>
      </w:r>
    </w:p>
    <w:p>
      <w:pPr>
        <w:widowControl/>
        <w:spacing w:line="540" w:lineRule="exact"/>
        <w:jc w:val="center"/>
        <w:rPr>
          <w:rFonts w:ascii="方正小标宋简体" w:hAnsi="仿宋_GB2312" w:eastAsia="方正小标宋简体" w:cs="仿宋_GB2312"/>
          <w:sz w:val="15"/>
          <w:szCs w:val="15"/>
        </w:rPr>
      </w:pP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37"/>
        <w:gridCol w:w="24"/>
        <w:gridCol w:w="1063"/>
        <w:gridCol w:w="24"/>
        <w:gridCol w:w="1432"/>
        <w:gridCol w:w="273"/>
        <w:gridCol w:w="430"/>
        <w:gridCol w:w="749"/>
        <w:gridCol w:w="989"/>
        <w:gridCol w:w="294"/>
        <w:gridCol w:w="94"/>
        <w:gridCol w:w="321"/>
        <w:gridCol w:w="85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vAlign w:val="center"/>
          </w:tcPr>
          <w:p>
            <w:pPr>
              <w:spacing w:line="28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648" w:type="dxa"/>
            <w:gridSpan w:val="4"/>
            <w:vAlign w:val="center"/>
          </w:tcPr>
          <w:p>
            <w:pPr>
              <w:spacing w:line="280" w:lineRule="exact"/>
              <w:jc w:val="center"/>
              <w:rPr>
                <w:rFonts w:ascii="仿宋_GB2312" w:hAnsi="仿宋_GB2312" w:eastAsia="仿宋_GB2312" w:cs="仿宋_GB2312"/>
                <w:kern w:val="0"/>
                <w:sz w:val="24"/>
                <w:szCs w:val="24"/>
              </w:rPr>
            </w:pPr>
          </w:p>
        </w:tc>
        <w:tc>
          <w:tcPr>
            <w:tcW w:w="1432" w:type="dxa"/>
            <w:vAlign w:val="center"/>
          </w:tcPr>
          <w:p>
            <w:pPr>
              <w:spacing w:line="28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703" w:type="dxa"/>
            <w:gridSpan w:val="2"/>
            <w:vAlign w:val="center"/>
          </w:tcPr>
          <w:p>
            <w:pPr>
              <w:spacing w:line="280" w:lineRule="exact"/>
              <w:jc w:val="center"/>
              <w:rPr>
                <w:rFonts w:ascii="仿宋_GB2312" w:hAnsi="仿宋_GB2312" w:eastAsia="仿宋_GB2312" w:cs="仿宋_GB2312"/>
                <w:kern w:val="0"/>
                <w:sz w:val="24"/>
                <w:szCs w:val="24"/>
              </w:rPr>
            </w:pPr>
          </w:p>
        </w:tc>
        <w:tc>
          <w:tcPr>
            <w:tcW w:w="749" w:type="dxa"/>
            <w:vAlign w:val="center"/>
          </w:tcPr>
          <w:p>
            <w:pPr>
              <w:spacing w:line="28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pacing w:line="28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989" w:type="dxa"/>
            <w:vAlign w:val="center"/>
          </w:tcPr>
          <w:p>
            <w:pPr>
              <w:spacing w:line="280" w:lineRule="exact"/>
              <w:jc w:val="center"/>
              <w:rPr>
                <w:rFonts w:ascii="仿宋_GB2312" w:hAnsi="仿宋_GB2312" w:eastAsia="仿宋_GB2312" w:cs="仿宋_GB2312"/>
                <w:kern w:val="0"/>
                <w:sz w:val="24"/>
                <w:szCs w:val="24"/>
              </w:rPr>
            </w:pPr>
          </w:p>
        </w:tc>
        <w:tc>
          <w:tcPr>
            <w:tcW w:w="709" w:type="dxa"/>
            <w:gridSpan w:val="3"/>
            <w:vAlign w:val="center"/>
          </w:tcPr>
          <w:p>
            <w:pPr>
              <w:spacing w:line="28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籍贯</w:t>
            </w:r>
          </w:p>
        </w:tc>
        <w:tc>
          <w:tcPr>
            <w:tcW w:w="852" w:type="dxa"/>
            <w:vAlign w:val="center"/>
          </w:tcPr>
          <w:p>
            <w:pPr>
              <w:spacing w:line="280" w:lineRule="exact"/>
              <w:jc w:val="center"/>
              <w:rPr>
                <w:rFonts w:ascii="仿宋_GB2312" w:hAnsi="仿宋_GB2312" w:eastAsia="仿宋_GB2312" w:cs="仿宋_GB2312"/>
                <w:kern w:val="0"/>
                <w:sz w:val="24"/>
                <w:szCs w:val="24"/>
              </w:rPr>
            </w:pPr>
          </w:p>
        </w:tc>
        <w:tc>
          <w:tcPr>
            <w:tcW w:w="1786" w:type="dxa"/>
            <w:vMerge w:val="restart"/>
            <w:vAlign w:val="center"/>
          </w:tcPr>
          <w:p>
            <w:pPr>
              <w:spacing w:line="28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89" w:type="dxa"/>
            <w:gridSpan w:val="2"/>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c>
          <w:tcPr>
            <w:tcW w:w="3995" w:type="dxa"/>
            <w:gridSpan w:val="7"/>
            <w:vAlign w:val="center"/>
          </w:tcPr>
          <w:p>
            <w:pPr>
              <w:spacing w:line="280" w:lineRule="exact"/>
              <w:jc w:val="center"/>
              <w:rPr>
                <w:rFonts w:ascii="仿宋_GB2312" w:hAnsi="仿宋_GB2312" w:eastAsia="仿宋_GB2312" w:cs="仿宋_GB2312"/>
                <w:color w:val="000000"/>
                <w:kern w:val="0"/>
                <w:sz w:val="24"/>
                <w:szCs w:val="24"/>
              </w:rPr>
            </w:pPr>
          </w:p>
        </w:tc>
        <w:tc>
          <w:tcPr>
            <w:tcW w:w="989"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民族</w:t>
            </w:r>
          </w:p>
        </w:tc>
        <w:tc>
          <w:tcPr>
            <w:tcW w:w="1561" w:type="dxa"/>
            <w:gridSpan w:val="4"/>
            <w:vAlign w:val="center"/>
          </w:tcPr>
          <w:p>
            <w:pPr>
              <w:spacing w:line="280" w:lineRule="exact"/>
              <w:jc w:val="center"/>
              <w:rPr>
                <w:rFonts w:ascii="仿宋_GB2312" w:hAnsi="仿宋_GB2312" w:eastAsia="仿宋_GB2312" w:cs="仿宋_GB2312"/>
                <w:color w:val="000000"/>
                <w:kern w:val="0"/>
                <w:sz w:val="24"/>
                <w:szCs w:val="24"/>
              </w:rPr>
            </w:pPr>
          </w:p>
        </w:tc>
        <w:tc>
          <w:tcPr>
            <w:tcW w:w="1786"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9" w:type="dxa"/>
            <w:gridSpan w:val="2"/>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2543" w:type="dxa"/>
            <w:gridSpan w:val="4"/>
            <w:vAlign w:val="center"/>
          </w:tcPr>
          <w:p>
            <w:pPr>
              <w:spacing w:line="280" w:lineRule="exact"/>
              <w:jc w:val="center"/>
              <w:rPr>
                <w:rFonts w:ascii="仿宋_GB2312" w:hAnsi="仿宋_GB2312" w:eastAsia="仿宋_GB2312" w:cs="仿宋_GB2312"/>
                <w:color w:val="000000"/>
                <w:kern w:val="0"/>
                <w:sz w:val="24"/>
                <w:szCs w:val="24"/>
              </w:rPr>
            </w:pPr>
          </w:p>
        </w:tc>
        <w:tc>
          <w:tcPr>
            <w:tcW w:w="1452"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参加工作</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时间</w:t>
            </w:r>
          </w:p>
        </w:tc>
        <w:tc>
          <w:tcPr>
            <w:tcW w:w="2550" w:type="dxa"/>
            <w:gridSpan w:val="5"/>
            <w:vAlign w:val="center"/>
          </w:tcPr>
          <w:p>
            <w:pPr>
              <w:spacing w:line="280" w:lineRule="exact"/>
              <w:jc w:val="center"/>
              <w:rPr>
                <w:rFonts w:ascii="仿宋_GB2312" w:hAnsi="仿宋_GB2312" w:eastAsia="仿宋_GB2312" w:cs="仿宋_GB2312"/>
                <w:color w:val="000000"/>
                <w:kern w:val="0"/>
                <w:sz w:val="24"/>
                <w:szCs w:val="24"/>
              </w:rPr>
            </w:pPr>
          </w:p>
        </w:tc>
        <w:tc>
          <w:tcPr>
            <w:tcW w:w="1786"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52" w:type="dxa"/>
            <w:vMerge w:val="restart"/>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w:t>
            </w:r>
          </w:p>
        </w:tc>
        <w:tc>
          <w:tcPr>
            <w:tcW w:w="1624"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全日制</w:t>
            </w:r>
          </w:p>
          <w:p>
            <w:pPr>
              <w:spacing w:line="280" w:lineRule="exact"/>
              <w:jc w:val="center"/>
              <w:rPr>
                <w:rFonts w:ascii="仿宋_GB2312" w:hAnsi="仿宋_GB2312" w:eastAsia="仿宋_GB2312" w:cs="仿宋_GB2312"/>
                <w:color w:val="000000"/>
                <w:spacing w:val="-20"/>
                <w:kern w:val="0"/>
                <w:sz w:val="24"/>
                <w:szCs w:val="24"/>
              </w:rPr>
            </w:pPr>
            <w:r>
              <w:rPr>
                <w:rFonts w:hint="eastAsia" w:ascii="仿宋_GB2312" w:hAnsi="仿宋_GB2312" w:eastAsia="仿宋_GB2312" w:cs="仿宋_GB2312"/>
                <w:color w:val="000000"/>
                <w:kern w:val="0"/>
                <w:sz w:val="24"/>
                <w:szCs w:val="24"/>
              </w:rPr>
              <w:t>教  育</w:t>
            </w:r>
          </w:p>
        </w:tc>
        <w:tc>
          <w:tcPr>
            <w:tcW w:w="1456" w:type="dxa"/>
            <w:gridSpan w:val="2"/>
            <w:vAlign w:val="center"/>
          </w:tcPr>
          <w:p>
            <w:pPr>
              <w:spacing w:line="280" w:lineRule="exact"/>
              <w:jc w:val="center"/>
              <w:rPr>
                <w:rFonts w:ascii="仿宋_GB2312" w:hAnsi="仿宋_GB2312" w:eastAsia="仿宋_GB2312" w:cs="仿宋_GB2312"/>
                <w:color w:val="000000"/>
                <w:kern w:val="0"/>
                <w:sz w:val="24"/>
                <w:szCs w:val="24"/>
              </w:rPr>
            </w:pPr>
          </w:p>
        </w:tc>
        <w:tc>
          <w:tcPr>
            <w:tcW w:w="1452"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毕业院校</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及专业</w:t>
            </w:r>
          </w:p>
        </w:tc>
        <w:tc>
          <w:tcPr>
            <w:tcW w:w="2550" w:type="dxa"/>
            <w:gridSpan w:val="5"/>
            <w:vAlign w:val="center"/>
          </w:tcPr>
          <w:p>
            <w:pPr>
              <w:spacing w:line="280" w:lineRule="exact"/>
              <w:jc w:val="center"/>
              <w:rPr>
                <w:rFonts w:ascii="仿宋_GB2312" w:hAnsi="仿宋_GB2312" w:eastAsia="仿宋_GB2312" w:cs="仿宋_GB2312"/>
                <w:color w:val="000000"/>
                <w:kern w:val="0"/>
                <w:sz w:val="24"/>
                <w:szCs w:val="24"/>
              </w:rPr>
            </w:pPr>
          </w:p>
        </w:tc>
        <w:tc>
          <w:tcPr>
            <w:tcW w:w="1786"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52" w:type="dxa"/>
            <w:vMerge w:val="continue"/>
            <w:vAlign w:val="center"/>
          </w:tcPr>
          <w:p>
            <w:pPr>
              <w:spacing w:line="280" w:lineRule="exact"/>
              <w:jc w:val="center"/>
              <w:rPr>
                <w:rFonts w:ascii="仿宋_GB2312" w:hAnsi="仿宋_GB2312" w:eastAsia="仿宋_GB2312" w:cs="仿宋_GB2312"/>
                <w:color w:val="000000"/>
                <w:kern w:val="0"/>
                <w:sz w:val="24"/>
                <w:szCs w:val="24"/>
              </w:rPr>
            </w:pPr>
          </w:p>
        </w:tc>
        <w:tc>
          <w:tcPr>
            <w:tcW w:w="1624"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  职</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教  育</w:t>
            </w:r>
          </w:p>
        </w:tc>
        <w:tc>
          <w:tcPr>
            <w:tcW w:w="1456" w:type="dxa"/>
            <w:gridSpan w:val="2"/>
            <w:vAlign w:val="center"/>
          </w:tcPr>
          <w:p>
            <w:pPr>
              <w:spacing w:line="280" w:lineRule="exact"/>
              <w:jc w:val="center"/>
              <w:rPr>
                <w:rFonts w:ascii="仿宋_GB2312" w:hAnsi="仿宋_GB2312" w:eastAsia="仿宋_GB2312" w:cs="仿宋_GB2312"/>
                <w:color w:val="000000"/>
                <w:kern w:val="0"/>
                <w:sz w:val="24"/>
                <w:szCs w:val="24"/>
              </w:rPr>
            </w:pPr>
          </w:p>
        </w:tc>
        <w:tc>
          <w:tcPr>
            <w:tcW w:w="1452"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毕业院校</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及专业</w:t>
            </w:r>
          </w:p>
        </w:tc>
        <w:tc>
          <w:tcPr>
            <w:tcW w:w="2550" w:type="dxa"/>
            <w:gridSpan w:val="5"/>
            <w:vAlign w:val="center"/>
          </w:tcPr>
          <w:p>
            <w:pPr>
              <w:spacing w:line="280" w:lineRule="exact"/>
              <w:jc w:val="center"/>
              <w:rPr>
                <w:rFonts w:ascii="仿宋_GB2312" w:hAnsi="仿宋_GB2312" w:eastAsia="仿宋_GB2312" w:cs="仿宋_GB2312"/>
                <w:color w:val="000000"/>
                <w:kern w:val="0"/>
                <w:sz w:val="24"/>
                <w:szCs w:val="24"/>
              </w:rPr>
            </w:pPr>
          </w:p>
        </w:tc>
        <w:tc>
          <w:tcPr>
            <w:tcW w:w="1786"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476" w:type="dxa"/>
            <w:gridSpan w:val="4"/>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现工作单位</w:t>
            </w:r>
          </w:p>
        </w:tc>
        <w:tc>
          <w:tcPr>
            <w:tcW w:w="2908"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1698" w:type="dxa"/>
            <w:gridSpan w:val="4"/>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手机号码</w:t>
            </w:r>
          </w:p>
        </w:tc>
        <w:tc>
          <w:tcPr>
            <w:tcW w:w="2638" w:type="dxa"/>
            <w:gridSpan w:val="2"/>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76" w:type="dxa"/>
            <w:gridSpan w:val="4"/>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家庭住址</w:t>
            </w:r>
          </w:p>
        </w:tc>
        <w:tc>
          <w:tcPr>
            <w:tcW w:w="7244" w:type="dxa"/>
            <w:gridSpan w:val="11"/>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13"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报名岗位</w:t>
            </w:r>
          </w:p>
        </w:tc>
        <w:tc>
          <w:tcPr>
            <w:tcW w:w="251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2829" w:type="dxa"/>
            <w:gridSpan w:val="6"/>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是否知晓报考条件</w:t>
            </w:r>
          </w:p>
        </w:tc>
        <w:tc>
          <w:tcPr>
            <w:tcW w:w="2959"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1413"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简</w:t>
            </w: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历</w:t>
            </w:r>
          </w:p>
        </w:tc>
        <w:tc>
          <w:tcPr>
            <w:tcW w:w="8307" w:type="dxa"/>
            <w:gridSpan w:val="12"/>
          </w:tcPr>
          <w:p>
            <w:pPr>
              <w:pStyle w:val="3"/>
              <w:spacing w:line="240" w:lineRule="exact"/>
              <w:rPr>
                <w:rFonts w:ascii="仿宋_GB2312" w:hAnsi="仿宋_GB2312" w:eastAsia="仿宋_GB2312" w:cs="仿宋_GB2312"/>
              </w:rPr>
            </w:pPr>
          </w:p>
          <w:p>
            <w:pPr>
              <w:pStyle w:val="3"/>
              <w:spacing w:line="240" w:lineRule="exact"/>
              <w:rPr>
                <w:rFonts w:ascii="仿宋_GB2312" w:hAnsi="仿宋_GB2312" w:eastAsia="仿宋_GB2312" w:cs="仿宋_GB2312"/>
              </w:rPr>
            </w:pPr>
            <w:r>
              <w:rPr>
                <w:rFonts w:hint="eastAsia" w:ascii="仿宋_GB2312" w:hAnsi="仿宋_GB2312" w:eastAsia="仿宋_GB2312" w:cs="仿宋_GB2312"/>
              </w:rPr>
              <w:t>本栏说明：填写工作、学习简要经历，包括起止年月、所在单位、担任职务或从事工作等内容。全日制学习经历自本科/专科起；在职学习和培训、挂职、借调三个月以上的经历均需填写。</w:t>
            </w:r>
          </w:p>
          <w:p>
            <w:pPr>
              <w:pStyle w:val="3"/>
              <w:spacing w:line="240" w:lineRule="exact"/>
              <w:rPr>
                <w:rFonts w:ascii="仿宋_GB2312" w:hAnsi="仿宋_GB2312" w:eastAsia="仿宋_GB2312" w:cs="仿宋_GB2312"/>
              </w:rPr>
            </w:pPr>
            <w:r>
              <w:rPr>
                <w:rFonts w:hint="eastAsia" w:ascii="仿宋_GB2312" w:hAnsi="仿宋_GB2312" w:eastAsia="仿宋_GB2312" w:cs="仿宋_GB2312"/>
              </w:rPr>
              <w:t>格式如下：</w:t>
            </w:r>
          </w:p>
          <w:p>
            <w:pPr>
              <w:pStyle w:val="3"/>
              <w:spacing w:line="240" w:lineRule="exact"/>
              <w:rPr>
                <w:rFonts w:ascii="仿宋_GB2312" w:hAnsi="仿宋_GB2312" w:eastAsia="仿宋_GB2312" w:cs="仿宋_GB2312"/>
              </w:rPr>
            </w:pPr>
            <w:r>
              <w:rPr>
                <w:rFonts w:hint="eastAsia" w:ascii="仿宋_GB2312" w:hAnsi="仿宋_GB2312" w:eastAsia="仿宋_GB2312" w:cs="仿宋_GB2312"/>
              </w:rPr>
              <w:t>1998.09--2002.07  ××大学××系××专业大学本科学习;</w:t>
            </w:r>
          </w:p>
          <w:p>
            <w:pPr>
              <w:pStyle w:val="3"/>
              <w:spacing w:line="240" w:lineRule="exact"/>
              <w:rPr>
                <w:rFonts w:ascii="仿宋_GB2312" w:hAnsi="仿宋_GB2312" w:eastAsia="仿宋_GB2312" w:cs="仿宋_GB2312"/>
                <w:color w:val="000000"/>
              </w:rPr>
            </w:pPr>
            <w:r>
              <w:rPr>
                <w:rFonts w:hint="eastAsia" w:ascii="仿宋_GB2312" w:hAnsi="仿宋_GB2312" w:eastAsia="仿宋_GB2312" w:cs="仿宋_GB2312"/>
                <w:color w:val="000000"/>
              </w:rPr>
              <w:t>2002.09--2008.12  ××规划设计院工作，从事××、××等工作;</w:t>
            </w: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1413" w:type="dxa"/>
            <w:gridSpan w:val="3"/>
            <w:vAlign w:val="center"/>
          </w:tcPr>
          <w:p>
            <w:pPr>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专业技术资格或职业能力资格及取得时间</w:t>
            </w:r>
          </w:p>
        </w:tc>
        <w:tc>
          <w:tcPr>
            <w:tcW w:w="8307" w:type="dxa"/>
            <w:gridSpan w:val="12"/>
          </w:tcPr>
          <w:p>
            <w:pPr>
              <w:tabs>
                <w:tab w:val="left" w:pos="387"/>
              </w:tabs>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格式如下：</w:t>
            </w:r>
          </w:p>
          <w:p>
            <w:pPr>
              <w:tabs>
                <w:tab w:val="left" w:pos="387"/>
              </w:tabs>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2020.12.23取得XX证书；</w:t>
            </w:r>
          </w:p>
          <w:p>
            <w:pPr>
              <w:tabs>
                <w:tab w:val="left" w:pos="387"/>
              </w:tabs>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2021.12.24取得XX证书；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1413" w:type="dxa"/>
            <w:gridSpan w:val="3"/>
            <w:vAlign w:val="center"/>
          </w:tcPr>
          <w:p>
            <w:pPr>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荣誉</w:t>
            </w:r>
          </w:p>
          <w:p>
            <w:pPr>
              <w:spacing w:line="32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奖项</w:t>
            </w:r>
          </w:p>
          <w:p>
            <w:pPr>
              <w:spacing w:line="160" w:lineRule="exact"/>
              <w:jc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（本科/</w:t>
            </w:r>
          </w:p>
          <w:p>
            <w:pPr>
              <w:spacing w:line="160" w:lineRule="exact"/>
              <w:jc w:val="center"/>
              <w:rPr>
                <w:rFonts w:ascii="仿宋_GB2312" w:hAnsi="仿宋_GB2312" w:eastAsia="仿宋_GB2312" w:cs="仿宋_GB2312"/>
                <w:kern w:val="0"/>
                <w:sz w:val="24"/>
                <w:szCs w:val="24"/>
                <w:highlight w:val="yellow"/>
              </w:rPr>
            </w:pPr>
            <w:r>
              <w:rPr>
                <w:rFonts w:hint="eastAsia" w:ascii="仿宋_GB2312" w:hAnsi="仿宋_GB2312" w:eastAsia="仿宋_GB2312" w:cs="仿宋_GB2312"/>
                <w:kern w:val="0"/>
                <w:sz w:val="15"/>
                <w:szCs w:val="15"/>
              </w:rPr>
              <w:t>专科起）</w:t>
            </w:r>
          </w:p>
        </w:tc>
        <w:tc>
          <w:tcPr>
            <w:tcW w:w="8307" w:type="dxa"/>
            <w:gridSpan w:val="12"/>
          </w:tcPr>
          <w:p>
            <w:pPr>
              <w:tabs>
                <w:tab w:val="left" w:pos="387"/>
              </w:tabs>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格式如下：</w:t>
            </w:r>
          </w:p>
          <w:p>
            <w:pPr>
              <w:tabs>
                <w:tab w:val="left" w:pos="387"/>
              </w:tabs>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2020.12.23获得XX荣誉；</w:t>
            </w:r>
          </w:p>
          <w:p>
            <w:pPr>
              <w:tabs>
                <w:tab w:val="left" w:pos="387"/>
              </w:tabs>
              <w:spacing w:line="32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2021.12.24获得XX奖；</w:t>
            </w:r>
          </w:p>
          <w:p>
            <w:pPr>
              <w:tabs>
                <w:tab w:val="left" w:pos="387"/>
              </w:tabs>
              <w:spacing w:line="320" w:lineRule="exact"/>
              <w:jc w:val="left"/>
              <w:rPr>
                <w:rFonts w:ascii="仿宋_GB2312" w:hAnsi="仿宋_GB2312" w:eastAsia="仿宋_GB2312" w:cs="仿宋_GB2312"/>
                <w:kern w:val="0"/>
                <w:sz w:val="24"/>
                <w:szCs w:val="24"/>
              </w:rPr>
            </w:pPr>
          </w:p>
          <w:p>
            <w:pPr>
              <w:spacing w:line="320" w:lineRule="exact"/>
              <w:jc w:val="center"/>
              <w:rPr>
                <w:rFonts w:ascii="仿宋_GB2312" w:hAnsi="仿宋_GB2312" w:eastAsia="仿宋_GB2312" w:cs="仿宋_GB2312"/>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restart"/>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家庭</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成员</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重要</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社会</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关系</w:t>
            </w:r>
          </w:p>
        </w:tc>
        <w:tc>
          <w:tcPr>
            <w:tcW w:w="1063" w:type="dxa"/>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称谓</w:t>
            </w: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出生年月</w:t>
            </w: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rPr>
                <w:rFonts w:ascii="仿宋_GB2312" w:hAnsi="仿宋_GB2312" w:eastAsia="仿宋_GB2312" w:cs="仿宋_GB2312"/>
                <w:color w:val="000000"/>
                <w:kern w:val="0"/>
                <w:sz w:val="24"/>
                <w:szCs w:val="24"/>
              </w:rPr>
            </w:pPr>
          </w:p>
        </w:tc>
        <w:tc>
          <w:tcPr>
            <w:tcW w:w="1063" w:type="dxa"/>
            <w:vAlign w:val="center"/>
          </w:tcPr>
          <w:p>
            <w:pPr>
              <w:spacing w:line="320" w:lineRule="exact"/>
              <w:jc w:val="center"/>
              <w:rPr>
                <w:rFonts w:ascii="仿宋_GB2312" w:hAnsi="仿宋_GB2312" w:eastAsia="仿宋_GB2312" w:cs="仿宋_GB2312"/>
                <w:color w:val="000000"/>
                <w:kern w:val="0"/>
                <w:sz w:val="24"/>
                <w:szCs w:val="24"/>
              </w:rPr>
            </w:pPr>
          </w:p>
        </w:tc>
        <w:tc>
          <w:tcPr>
            <w:tcW w:w="172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1179"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1283"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3053" w:type="dxa"/>
            <w:gridSpan w:val="4"/>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3" w:type="dxa"/>
            <w:gridSpan w:val="3"/>
            <w:vMerge w:val="continue"/>
          </w:tcPr>
          <w:p>
            <w:pPr>
              <w:spacing w:line="320" w:lineRule="exact"/>
              <w:rPr>
                <w:rFonts w:ascii="仿宋_GB2312" w:hAnsi="仿宋_GB2312" w:eastAsia="仿宋_GB2312" w:cs="仿宋_GB2312"/>
                <w:color w:val="000000"/>
                <w:kern w:val="0"/>
                <w:sz w:val="24"/>
                <w:szCs w:val="24"/>
              </w:rPr>
            </w:pPr>
          </w:p>
        </w:tc>
        <w:tc>
          <w:tcPr>
            <w:tcW w:w="8307" w:type="dxa"/>
            <w:gridSpan w:val="12"/>
            <w:vAlign w:val="center"/>
          </w:tcPr>
          <w:p>
            <w:pPr>
              <w:spacing w:line="320" w:lineRule="exac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*请如实填写本人直系亲属、配偶、配偶父母及子女情况，不写、漏写将退回；</w:t>
            </w:r>
          </w:p>
          <w:p>
            <w:pPr>
              <w:spacing w:line="32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行数不足可自行添加</w:t>
            </w:r>
          </w:p>
        </w:tc>
      </w:tr>
    </w:tbl>
    <w:p>
      <w:pPr>
        <w:wordWrap w:val="0"/>
        <w:spacing w:line="440" w:lineRule="exact"/>
        <w:ind w:firstLine="360" w:firstLineChars="150"/>
        <w:jc w:val="center"/>
        <w:rPr>
          <w:rFonts w:ascii="宋体" w:hAnsi="宋体" w:cs="宋体"/>
          <w:color w:val="000000"/>
          <w:kern w:val="0"/>
          <w:sz w:val="24"/>
        </w:rPr>
      </w:pPr>
    </w:p>
    <w:p>
      <w:pPr>
        <w:spacing w:line="440" w:lineRule="exact"/>
        <w:jc w:val="left"/>
        <w:rPr>
          <w:rFonts w:ascii="宋体" w:cs="宋体"/>
          <w:color w:val="000000"/>
          <w:kern w:val="0"/>
          <w:sz w:val="24"/>
          <w:szCs w:val="24"/>
        </w:rPr>
      </w:pPr>
      <w:r>
        <w:rPr>
          <w:rFonts w:hint="eastAsia" w:ascii="仿宋_GB2312" w:hAnsi="仿宋_GB2312" w:eastAsia="仿宋_GB2312" w:cs="仿宋_GB2312"/>
          <w:color w:val="000000"/>
          <w:kern w:val="0"/>
          <w:sz w:val="24"/>
          <w:szCs w:val="24"/>
        </w:rPr>
        <w:t>报名人员承诺：本人承诺以上材料属实，如有不实之处，愿意承担全部责任。</w:t>
      </w:r>
    </w:p>
    <w:p>
      <w:pPr>
        <w:spacing w:line="440" w:lineRule="exact"/>
        <w:ind w:firstLine="6360" w:firstLineChars="2650"/>
        <w:rPr>
          <w:rFonts w:ascii="宋体" w:hAnsi="宋体" w:cs="宋体"/>
          <w:color w:val="000000"/>
          <w:kern w:val="0"/>
          <w:sz w:val="24"/>
        </w:rPr>
      </w:pPr>
    </w:p>
    <w:p>
      <w:pPr>
        <w:spacing w:line="440" w:lineRule="exact"/>
        <w:jc w:val="center"/>
        <w:rPr>
          <w:rFonts w:ascii="仿宋_GB2312" w:hAnsi="仿宋_GB2312" w:eastAsia="仿宋_GB2312" w:cs="仿宋_GB2312"/>
          <w:color w:val="000000"/>
          <w:kern w:val="0"/>
          <w:sz w:val="24"/>
          <w:szCs w:val="24"/>
        </w:rPr>
      </w:pPr>
    </w:p>
    <w:p>
      <w:pPr>
        <w:spacing w:line="4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签 名：</w:t>
      </w:r>
    </w:p>
    <w:p>
      <w:pPr>
        <w:spacing w:line="440" w:lineRule="exact"/>
        <w:jc w:val="right"/>
        <w:rPr>
          <w:rFonts w:ascii="仿宋_GB2312" w:hAnsi="仿宋_GB2312" w:eastAsia="仿宋_GB2312" w:cs="仿宋_GB2312"/>
          <w:color w:val="000000"/>
          <w:kern w:val="0"/>
          <w:sz w:val="24"/>
          <w:szCs w:val="24"/>
        </w:rPr>
      </w:pPr>
    </w:p>
    <w:p>
      <w:pPr>
        <w:spacing w:line="440" w:lineRule="exact"/>
        <w:jc w:val="righ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xNzNmM2Y2ZGJhMzc4ZjRiNWE1YWM3NzU4MjE4N2YifQ=="/>
  </w:docVars>
  <w:rsids>
    <w:rsidRoot w:val="7F485EDE"/>
    <w:rsid w:val="003E0943"/>
    <w:rsid w:val="008379EA"/>
    <w:rsid w:val="3D5B0AA7"/>
    <w:rsid w:val="7F48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Words>
  <Characters>618</Characters>
  <Lines>5</Lines>
  <Paragraphs>1</Paragraphs>
  <TotalTime>0</TotalTime>
  <ScaleCrop>false</ScaleCrop>
  <LinksUpToDate>false</LinksUpToDate>
  <CharactersWithSpaces>725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2022-07-12T08:53:00Z</dcterms:created>
  <dc:creator>WTTing</dc:creator>
  <cp:lastModifiedBy>Administrator</cp:lastModifiedBy>
  <dcterms:modified xsi:type="dcterms:W3CDTF">2022-07-16T01:56:39Z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183056ABA7684FEB9F301E6F5DDF37D3</vt:lpwstr>
  </property>
</Properties>
</file>